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851" w:type="dxa"/>
        <w:tblLayout w:type="fixed"/>
        <w:tblCellMar>
          <w:left w:w="0" w:type="dxa"/>
          <w:right w:w="0" w:type="dxa"/>
        </w:tblCellMar>
        <w:tblLook w:val="04A0"/>
      </w:tblPr>
      <w:tblGrid>
        <w:gridCol w:w="15988"/>
      </w:tblGrid>
      <w:tr w:rsidR="0099211C" w:rsidRPr="0099211C" w:rsidTr="0019779F">
        <w:trPr>
          <w:trHeight w:val="154"/>
          <w:tblCellSpacing w:w="0" w:type="dxa"/>
        </w:trPr>
        <w:tc>
          <w:tcPr>
            <w:tcW w:w="15988" w:type="dxa"/>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4"/>
                <w:szCs w:val="24"/>
              </w:rPr>
            </w:pPr>
            <w:r w:rsidRPr="0099211C">
              <w:rPr>
                <w:rFonts w:ascii="Verdana" w:eastAsia="Times New Roman" w:hAnsi="Verdana" w:cs="Times New Roman"/>
                <w:sz w:val="24"/>
                <w:szCs w:val="24"/>
              </w:rPr>
              <w:t> </w:t>
            </w:r>
            <w:hyperlink r:id="rId4" w:history="1">
              <w:r w:rsidRPr="0099211C">
                <w:rPr>
                  <w:rFonts w:ascii="Verdana" w:eastAsia="Times New Roman" w:hAnsi="Verdana" w:cs="Times New Roman"/>
                  <w:b/>
                  <w:bCs/>
                  <w:color w:val="000036"/>
                  <w:sz w:val="24"/>
                  <w:szCs w:val="24"/>
                </w:rPr>
                <w:t xml:space="preserve"> </w:t>
              </w:r>
            </w:hyperlink>
            <w:r w:rsidRPr="0099211C">
              <w:rPr>
                <w:rFonts w:ascii="Verdana" w:eastAsia="Times New Roman" w:hAnsi="Verdana" w:cs="Times New Roman"/>
                <w:sz w:val="24"/>
                <w:szCs w:val="24"/>
              </w:rPr>
              <w:t>   </w:t>
            </w:r>
          </w:p>
        </w:tc>
      </w:tr>
      <w:tr w:rsidR="0099211C" w:rsidRPr="0099211C" w:rsidTr="006E72DA">
        <w:trPr>
          <w:tblCellSpacing w:w="0" w:type="dxa"/>
        </w:trPr>
        <w:tc>
          <w:tcPr>
            <w:tcW w:w="15988" w:type="dxa"/>
            <w:vAlign w:val="center"/>
            <w:hideMark/>
          </w:tcPr>
          <w:p w:rsidR="0099211C" w:rsidRPr="0099211C" w:rsidRDefault="006E72DA" w:rsidP="006E72DA">
            <w:pPr>
              <w:spacing w:before="100" w:beforeAutospacing="1" w:after="100" w:afterAutospacing="1" w:line="240" w:lineRule="auto"/>
              <w:jc w:val="center"/>
              <w:rPr>
                <w:rFonts w:ascii="Verdana" w:eastAsia="Times New Roman" w:hAnsi="Verdana" w:cs="Times New Roman"/>
                <w:sz w:val="21"/>
                <w:szCs w:val="21"/>
              </w:rPr>
            </w:pPr>
            <w:r w:rsidRPr="0019779F">
              <w:rPr>
                <w:rFonts w:ascii="Verdana" w:eastAsia="Times New Roman" w:hAnsi="Verdana" w:cs="Times New Roman"/>
                <w:b/>
                <w:bCs/>
                <w:sz w:val="21"/>
                <w:szCs w:val="21"/>
              </w:rPr>
              <w:t>ÇEKEREK K</w:t>
            </w:r>
            <w:r w:rsidR="0099211C" w:rsidRPr="0019779F">
              <w:rPr>
                <w:rFonts w:ascii="Verdana" w:eastAsia="Times New Roman" w:hAnsi="Verdana" w:cs="Times New Roman"/>
                <w:b/>
                <w:bCs/>
                <w:sz w:val="21"/>
                <w:szCs w:val="21"/>
              </w:rPr>
              <w:t>AYMAKAMLIĞI İLÇE NÜFUS MÜDÜRLÜĞÜ</w:t>
            </w:r>
            <w:r w:rsidR="0099211C" w:rsidRPr="0099211C">
              <w:rPr>
                <w:rFonts w:ascii="Verdana" w:eastAsia="Times New Roman" w:hAnsi="Verdana" w:cs="Times New Roman"/>
                <w:b/>
                <w:bCs/>
                <w:sz w:val="21"/>
                <w:szCs w:val="21"/>
              </w:rPr>
              <w:br/>
            </w:r>
            <w:r w:rsidR="0099211C" w:rsidRPr="0019779F">
              <w:rPr>
                <w:rFonts w:ascii="Verdana" w:eastAsia="Times New Roman" w:hAnsi="Verdana" w:cs="Times New Roman"/>
                <w:b/>
                <w:bCs/>
                <w:sz w:val="21"/>
                <w:szCs w:val="21"/>
              </w:rPr>
              <w:t> HİZMET STANDARTLARI TABLOSU</w:t>
            </w:r>
          </w:p>
          <w:tbl>
            <w:tblPr>
              <w:tblW w:w="5000" w:type="pct"/>
              <w:jc w:val="center"/>
              <w:tblLayout w:type="fixed"/>
              <w:tblCellMar>
                <w:left w:w="0" w:type="dxa"/>
                <w:right w:w="0" w:type="dxa"/>
              </w:tblCellMar>
              <w:tblLook w:val="04A0"/>
            </w:tblPr>
            <w:tblGrid>
              <w:gridCol w:w="505"/>
              <w:gridCol w:w="1753"/>
              <w:gridCol w:w="11909"/>
              <w:gridCol w:w="1801"/>
            </w:tblGrid>
            <w:tr w:rsidR="006E72DA" w:rsidRPr="0019779F" w:rsidTr="0019779F">
              <w:trPr>
                <w:jc w:val="center"/>
              </w:trPr>
              <w:tc>
                <w:tcPr>
                  <w:tcW w:w="158" w:type="pct"/>
                  <w:tcBorders>
                    <w:top w:val="outset" w:sz="8" w:space="0" w:color="C0C0C0"/>
                    <w:left w:val="outset" w:sz="8" w:space="0" w:color="C0C0C0"/>
                    <w:bottom w:val="outset" w:sz="8" w:space="0" w:color="C0C0C0"/>
                    <w:right w:val="outset" w:sz="8" w:space="0" w:color="C0C0C0"/>
                  </w:tcBorders>
                  <w:shd w:val="clear" w:color="auto" w:fill="F3F3F3"/>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SIRA NO</w:t>
                  </w:r>
                </w:p>
              </w:tc>
              <w:tc>
                <w:tcPr>
                  <w:tcW w:w="549" w:type="pct"/>
                  <w:tcBorders>
                    <w:top w:val="outset" w:sz="8" w:space="0" w:color="C0C0C0"/>
                    <w:left w:val="nil"/>
                    <w:bottom w:val="outset" w:sz="8" w:space="0" w:color="C0C0C0"/>
                    <w:right w:val="outset" w:sz="8" w:space="0" w:color="C0C0C0"/>
                  </w:tcBorders>
                  <w:shd w:val="clear" w:color="auto" w:fill="F3F3F3"/>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VATANDAŞA SUNULAN HİZMETİN ADI</w:t>
                  </w:r>
                </w:p>
              </w:tc>
              <w:tc>
                <w:tcPr>
                  <w:tcW w:w="3729" w:type="pct"/>
                  <w:tcBorders>
                    <w:top w:val="outset" w:sz="8" w:space="0" w:color="C0C0C0"/>
                    <w:left w:val="nil"/>
                    <w:bottom w:val="outset" w:sz="8" w:space="0" w:color="C0C0C0"/>
                    <w:right w:val="outset" w:sz="8" w:space="0" w:color="C0C0C0"/>
                  </w:tcBorders>
                  <w:shd w:val="clear" w:color="auto" w:fill="F3F3F3"/>
                  <w:tcMar>
                    <w:top w:w="30" w:type="dxa"/>
                    <w:left w:w="30" w:type="dxa"/>
                    <w:bottom w:w="30" w:type="dxa"/>
                    <w:right w:w="30" w:type="dxa"/>
                  </w:tcMar>
                  <w:vAlign w:val="center"/>
                  <w:hideMark/>
                </w:tcPr>
                <w:p w:rsidR="0099211C" w:rsidRPr="0099211C" w:rsidRDefault="0099211C" w:rsidP="0019779F">
                  <w:pPr>
                    <w:spacing w:before="100" w:beforeAutospacing="1" w:after="100" w:afterAutospacing="1" w:line="240" w:lineRule="auto"/>
                    <w:jc w:val="center"/>
                    <w:rPr>
                      <w:rFonts w:ascii="Verdana" w:eastAsia="Times New Roman" w:hAnsi="Verdana" w:cs="Times New Roman"/>
                      <w:sz w:val="21"/>
                      <w:szCs w:val="21"/>
                    </w:rPr>
                  </w:pPr>
                  <w:r w:rsidRPr="0099211C">
                    <w:rPr>
                      <w:rFonts w:ascii="Calibri" w:eastAsia="Times New Roman" w:hAnsi="Calibri" w:cs="Calibri"/>
                      <w:sz w:val="21"/>
                      <w:szCs w:val="21"/>
                    </w:rPr>
                    <w:t>BAŞVURUDA İSTENİLEN BELGELER</w:t>
                  </w:r>
                </w:p>
              </w:tc>
              <w:tc>
                <w:tcPr>
                  <w:tcW w:w="564" w:type="pct"/>
                  <w:tcBorders>
                    <w:top w:val="outset" w:sz="8" w:space="0" w:color="C0C0C0"/>
                    <w:left w:val="nil"/>
                    <w:bottom w:val="outset" w:sz="8" w:space="0" w:color="C0C0C0"/>
                    <w:right w:val="outset" w:sz="8" w:space="0" w:color="C0C0C0"/>
                  </w:tcBorders>
                  <w:shd w:val="clear" w:color="auto" w:fill="F3F3F3"/>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HİZMETİN TAMAMLANMA SÜRESİ (EN GEÇ SÜRE)</w:t>
                  </w:r>
                </w:p>
              </w:tc>
            </w:tr>
            <w:tr w:rsidR="0019779F" w:rsidRPr="0019779F" w:rsidTr="0019779F">
              <w:trPr>
                <w:jc w:val="center"/>
              </w:trPr>
              <w:tc>
                <w:tcPr>
                  <w:tcW w:w="158" w:type="pct"/>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1</w:t>
                  </w:r>
                </w:p>
              </w:tc>
              <w:tc>
                <w:tcPr>
                  <w:tcW w:w="54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Beyan Edilen Doğum</w:t>
                  </w:r>
                </w:p>
              </w:tc>
              <w:tc>
                <w:tcPr>
                  <w:tcW w:w="372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Doğum Raporu (Yoksa Beyana Göre), Beyanda bulunan Anne veya Babanın Nüfus Cüzdanı (5490 Sayılı Nüfus Kanunu ve Yönetmelik)</w:t>
                  </w:r>
                </w:p>
              </w:tc>
              <w:tc>
                <w:tcPr>
                  <w:tcW w:w="564"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10- Dakika</w:t>
                  </w:r>
                </w:p>
              </w:tc>
            </w:tr>
            <w:tr w:rsidR="0019779F" w:rsidRPr="0019779F" w:rsidTr="0019779F">
              <w:trPr>
                <w:jc w:val="center"/>
              </w:trPr>
              <w:tc>
                <w:tcPr>
                  <w:tcW w:w="158" w:type="pct"/>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2</w:t>
                  </w:r>
                </w:p>
              </w:tc>
              <w:tc>
                <w:tcPr>
                  <w:tcW w:w="54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İşleme Alınan Evlenme Bildirimi</w:t>
                  </w:r>
                </w:p>
              </w:tc>
              <w:tc>
                <w:tcPr>
                  <w:tcW w:w="372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Evlenme Memurluklarından gelen evlenme Bildirimi (2 eş suret), (5490 Sayılı Nüfus Kanunu ve Yönetmelik)</w:t>
                  </w:r>
                </w:p>
              </w:tc>
              <w:tc>
                <w:tcPr>
                  <w:tcW w:w="564"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6- Dakika</w:t>
                  </w:r>
                </w:p>
              </w:tc>
            </w:tr>
            <w:tr w:rsidR="0019779F" w:rsidRPr="0019779F" w:rsidTr="0019779F">
              <w:trPr>
                <w:jc w:val="center"/>
              </w:trPr>
              <w:tc>
                <w:tcPr>
                  <w:tcW w:w="158" w:type="pct"/>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3</w:t>
                  </w:r>
                </w:p>
              </w:tc>
              <w:tc>
                <w:tcPr>
                  <w:tcW w:w="54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İşleme Alınan Ölüm Bildirimi</w:t>
                  </w:r>
                </w:p>
              </w:tc>
              <w:tc>
                <w:tcPr>
                  <w:tcW w:w="372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Hastane, Sağlık Ocakları, Köy Muhtarlıkları, Cumhuriyet Başsavcılığı, Askerlik Şubelerinden gelen Ölüm Bildirim (2 eş suret) (5490 Sayılı Nüfus Kanunu ve Yönetmelik)</w:t>
                  </w:r>
                </w:p>
              </w:tc>
              <w:tc>
                <w:tcPr>
                  <w:tcW w:w="564"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5- Dakika</w:t>
                  </w:r>
                </w:p>
              </w:tc>
            </w:tr>
            <w:tr w:rsidR="0019779F" w:rsidRPr="0019779F" w:rsidTr="0019779F">
              <w:trPr>
                <w:jc w:val="center"/>
              </w:trPr>
              <w:tc>
                <w:tcPr>
                  <w:tcW w:w="158" w:type="pct"/>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4</w:t>
                  </w:r>
                </w:p>
              </w:tc>
              <w:tc>
                <w:tcPr>
                  <w:tcW w:w="54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İşleme Alınan Boşanma Kararı</w:t>
                  </w:r>
                </w:p>
              </w:tc>
              <w:tc>
                <w:tcPr>
                  <w:tcW w:w="372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 xml:space="preserve">Asliye Hukuk Mahkemesi Yazı İşleri Müdürlüğünce gönderilen kesinleşmiş mahkeme kararları (2 Adet) Boşanma ilamı) (5490 Sayılı Nüfus Kanunu ve Yönetmelik) </w:t>
                  </w:r>
                </w:p>
              </w:tc>
              <w:tc>
                <w:tcPr>
                  <w:tcW w:w="564"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6- Dakika</w:t>
                  </w:r>
                </w:p>
              </w:tc>
            </w:tr>
            <w:tr w:rsidR="0019779F" w:rsidRPr="0019779F" w:rsidTr="0019779F">
              <w:trPr>
                <w:jc w:val="center"/>
              </w:trPr>
              <w:tc>
                <w:tcPr>
                  <w:tcW w:w="158" w:type="pct"/>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5</w:t>
                  </w:r>
                </w:p>
              </w:tc>
              <w:tc>
                <w:tcPr>
                  <w:tcW w:w="54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 xml:space="preserve">İşleme Alınan Kayıt Düzeltme Kararı </w:t>
                  </w:r>
                </w:p>
              </w:tc>
              <w:tc>
                <w:tcPr>
                  <w:tcW w:w="372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Asliye Hukuk Mahkemesi Yazı İşleri Müdürlüğünce gönderilen kesinleşmiş mahkeme kararları (2 Adet Mahkeme kararı) (5490 Sayılı Nüfus Kanunu ve Yönetmelik)</w:t>
                  </w:r>
                </w:p>
              </w:tc>
              <w:tc>
                <w:tcPr>
                  <w:tcW w:w="564"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4 Dakika</w:t>
                  </w:r>
                </w:p>
              </w:tc>
            </w:tr>
            <w:tr w:rsidR="0019779F" w:rsidRPr="0019779F" w:rsidTr="0019779F">
              <w:trPr>
                <w:jc w:val="center"/>
              </w:trPr>
              <w:tc>
                <w:tcPr>
                  <w:tcW w:w="158" w:type="pct"/>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6</w:t>
                  </w:r>
                </w:p>
              </w:tc>
              <w:tc>
                <w:tcPr>
                  <w:tcW w:w="54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Nüfus Kayıt Örneği</w:t>
                  </w:r>
                </w:p>
              </w:tc>
              <w:tc>
                <w:tcPr>
                  <w:tcW w:w="372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Kişinin Nüfus cüzdanı, Ehliyet, Pasaport, Uluslar arası Aile Cüzdanı, Memur Cüzdanı, Basın Kartı, Avukat Kimlik Kartı ve Yabancılara Mahsus İkamet Tezkeresi gibi herhangi bir kimliği ile müracaatı. 5490 Sayılı Nüfus Kanunu ve Yönetmelik)</w:t>
                  </w:r>
                </w:p>
              </w:tc>
              <w:tc>
                <w:tcPr>
                  <w:tcW w:w="564"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1 Dakika</w:t>
                  </w:r>
                </w:p>
              </w:tc>
            </w:tr>
            <w:tr w:rsidR="0019779F" w:rsidRPr="0019779F" w:rsidTr="0019779F">
              <w:trPr>
                <w:jc w:val="center"/>
              </w:trPr>
              <w:tc>
                <w:tcPr>
                  <w:tcW w:w="158" w:type="pct"/>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7</w:t>
                  </w:r>
                </w:p>
              </w:tc>
              <w:tc>
                <w:tcPr>
                  <w:tcW w:w="54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Çok Dilli Belgeler</w:t>
                  </w:r>
                </w:p>
              </w:tc>
              <w:tc>
                <w:tcPr>
                  <w:tcW w:w="372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Kişinin bizzat dilekçe ile müracaatı (5490 sayıl Nüfus Kanunu ve Yönetmelik)</w:t>
                  </w:r>
                </w:p>
              </w:tc>
              <w:tc>
                <w:tcPr>
                  <w:tcW w:w="564"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5 Dakika</w:t>
                  </w:r>
                </w:p>
              </w:tc>
            </w:tr>
            <w:tr w:rsidR="0019779F" w:rsidRPr="0019779F" w:rsidTr="0019779F">
              <w:trPr>
                <w:jc w:val="center"/>
              </w:trPr>
              <w:tc>
                <w:tcPr>
                  <w:tcW w:w="158" w:type="pct"/>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8</w:t>
                  </w:r>
                </w:p>
              </w:tc>
              <w:tc>
                <w:tcPr>
                  <w:tcW w:w="54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Yenileme ve Değiştirme nedeniyle Nüfus Cüzdanı</w:t>
                  </w:r>
                </w:p>
              </w:tc>
              <w:tc>
                <w:tcPr>
                  <w:tcW w:w="372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2 Adet son altı ay içinde çekilmiş son halini belirten fotoğraf, ibraz edilen Nüfus Cüzdanı ve var ise 2. Bir kimlik Ehliyet, Pasaport, Uluslar arası Aile Cüzdanı, Memur Cüzdanı, Basın Kartı, Avukat Kimlik Kartı ve Yabancılara Mahsus İkamet Tezkeresi gibi herhangi bir kimliği ile 18 yaşına dolduranların bizzat müracaatı. (5490 Sayılı Nüfus Kanunu ve Yönetmelik)</w:t>
                  </w:r>
                </w:p>
              </w:tc>
              <w:tc>
                <w:tcPr>
                  <w:tcW w:w="564"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5-10 Dakika</w:t>
                  </w:r>
                </w:p>
              </w:tc>
            </w:tr>
            <w:tr w:rsidR="0019779F" w:rsidRPr="0019779F" w:rsidTr="0019779F">
              <w:trPr>
                <w:jc w:val="center"/>
              </w:trPr>
              <w:tc>
                <w:tcPr>
                  <w:tcW w:w="158" w:type="pct"/>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9</w:t>
                  </w:r>
                </w:p>
              </w:tc>
              <w:tc>
                <w:tcPr>
                  <w:tcW w:w="54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Kayıp Nedeniyle Nüfus Cüzdanı</w:t>
                  </w:r>
                </w:p>
              </w:tc>
              <w:tc>
                <w:tcPr>
                  <w:tcW w:w="372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 xml:space="preserve">İlgili Köy veya Mahalle Muhtarlığından alınan fotoğraflı nüfus cüzdanı talep belgesi, 2 </w:t>
                  </w:r>
                  <w:proofErr w:type="spellStart"/>
                  <w:r w:rsidRPr="0099211C">
                    <w:rPr>
                      <w:rFonts w:ascii="Calibri" w:eastAsia="Times New Roman" w:hAnsi="Calibri" w:cs="Calibri"/>
                      <w:sz w:val="21"/>
                      <w:szCs w:val="21"/>
                    </w:rPr>
                    <w:t>nci</w:t>
                  </w:r>
                  <w:proofErr w:type="spellEnd"/>
                  <w:r w:rsidRPr="0099211C">
                    <w:rPr>
                      <w:rFonts w:ascii="Calibri" w:eastAsia="Times New Roman" w:hAnsi="Calibri" w:cs="Calibri"/>
                      <w:sz w:val="21"/>
                      <w:szCs w:val="21"/>
                    </w:rPr>
                    <w:t xml:space="preserve"> Bir kimlik ile 1 Adet Fotoğrafla kişinin reşit olması halinde bizzat veya özel vekâletnamesi ile vekili, reşit olmayan kişinin anne ya da babası anne ya da baba ayrı ise Mahkemece velayetin verildiği kişinin bizzat müracaatı. (5490 Sayılı Nüfus Kanunu ve Yönetmelik) </w:t>
                  </w:r>
                </w:p>
              </w:tc>
              <w:tc>
                <w:tcPr>
                  <w:tcW w:w="564"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5-10 Dakika</w:t>
                  </w:r>
                </w:p>
              </w:tc>
            </w:tr>
            <w:tr w:rsidR="0019779F" w:rsidRPr="0019779F" w:rsidTr="0019779F">
              <w:trPr>
                <w:jc w:val="center"/>
              </w:trPr>
              <w:tc>
                <w:tcPr>
                  <w:tcW w:w="158" w:type="pct"/>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10</w:t>
                  </w:r>
                </w:p>
              </w:tc>
              <w:tc>
                <w:tcPr>
                  <w:tcW w:w="54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Adres Kaydı</w:t>
                  </w:r>
                </w:p>
              </w:tc>
              <w:tc>
                <w:tcPr>
                  <w:tcW w:w="3729"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Beyan edilen adresin UAVT boş olması halinde müracaat sahibinin kimliği,Beyan edilen adresin dolu olması halinde evde oturan kişilerin adına kayıtlı Elektrik, su, Sabit Telefon Faturası veya sözleşmesi, Noter Huzurunda onaylanmış Kira Kontratı veya Tapu Senedi ve müracaat sahibinin kimliği. (5490 Sayılı Nüfus Kanunu ve Yönetmelik)</w:t>
                  </w:r>
                </w:p>
              </w:tc>
              <w:tc>
                <w:tcPr>
                  <w:tcW w:w="564" w:type="pct"/>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2 Dakika5 Dakika</w:t>
                  </w:r>
                </w:p>
              </w:tc>
            </w:tr>
          </w:tbl>
          <w:p w:rsidR="0099211C" w:rsidRPr="0099211C" w:rsidRDefault="0099211C" w:rsidP="0099211C">
            <w:pPr>
              <w:spacing w:after="0" w:line="240" w:lineRule="auto"/>
              <w:rPr>
                <w:rFonts w:ascii="Verdana" w:eastAsia="Times New Roman" w:hAnsi="Verdana" w:cs="Times New Roman"/>
                <w:sz w:val="21"/>
                <w:szCs w:val="21"/>
              </w:rPr>
            </w:pPr>
            <w:r w:rsidRPr="0099211C">
              <w:rPr>
                <w:rFonts w:ascii="Calibri" w:eastAsia="Times New Roman" w:hAnsi="Calibri" w:cs="Calibri"/>
                <w:sz w:val="21"/>
                <w:szCs w:val="21"/>
              </w:rPr>
              <w:t>    Başvuru esnasında yukarıda belirtilen belgelerin dışında belge istenilmesi veya başvuru eksiksiz belge ile yapıldığı halde, hizmetin belirtilen sürede    tamamlanmaması durumunda ilk müracaat yerine ya da ikinci müracaat yerine başvurunuz.</w:t>
            </w:r>
            <w:r w:rsidRPr="0099211C">
              <w:rPr>
                <w:rFonts w:ascii="Verdana" w:eastAsia="Times New Roman" w:hAnsi="Verdana" w:cs="Times New Roman"/>
                <w:sz w:val="21"/>
                <w:szCs w:val="21"/>
              </w:rPr>
              <w:t xml:space="preserve"> </w:t>
            </w:r>
          </w:p>
          <w:tbl>
            <w:tblPr>
              <w:tblW w:w="13680" w:type="dxa"/>
              <w:jc w:val="center"/>
              <w:tblInd w:w="210" w:type="dxa"/>
              <w:tblLayout w:type="fixed"/>
              <w:tblCellMar>
                <w:left w:w="0" w:type="dxa"/>
                <w:right w:w="0" w:type="dxa"/>
              </w:tblCellMar>
              <w:tblLook w:val="04A0"/>
            </w:tblPr>
            <w:tblGrid>
              <w:gridCol w:w="7740"/>
              <w:gridCol w:w="5940"/>
            </w:tblGrid>
            <w:tr w:rsidR="0099211C" w:rsidRPr="0099211C" w:rsidTr="006E72DA">
              <w:trPr>
                <w:jc w:val="center"/>
              </w:trPr>
              <w:tc>
                <w:tcPr>
                  <w:tcW w:w="7740" w:type="dxa"/>
                  <w:tcBorders>
                    <w:top w:val="outset" w:sz="8" w:space="0" w:color="C0C0C0"/>
                    <w:left w:val="outset" w:sz="8" w:space="0" w:color="C0C0C0"/>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19779F">
                    <w:rPr>
                      <w:rFonts w:ascii="Calibri" w:eastAsia="Times New Roman" w:hAnsi="Calibri" w:cs="Calibri"/>
                      <w:b/>
                      <w:bCs/>
                      <w:sz w:val="21"/>
                      <w:szCs w:val="21"/>
                    </w:rPr>
                    <w:t>İlk müracaat Yeri :</w:t>
                  </w:r>
                  <w:r w:rsidRPr="0099211C">
                    <w:rPr>
                      <w:rFonts w:ascii="Verdana" w:eastAsia="Times New Roman" w:hAnsi="Verdana" w:cs="Times New Roman"/>
                      <w:sz w:val="21"/>
                      <w:szCs w:val="21"/>
                    </w:rPr>
                    <w:t xml:space="preserve"> </w:t>
                  </w:r>
                </w:p>
              </w:tc>
              <w:tc>
                <w:tcPr>
                  <w:tcW w:w="5940" w:type="dxa"/>
                  <w:tcBorders>
                    <w:top w:val="outset" w:sz="8" w:space="0" w:color="C0C0C0"/>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İkinci Müracaat Yeri :</w:t>
                  </w:r>
                </w:p>
              </w:tc>
            </w:tr>
            <w:tr w:rsidR="0099211C" w:rsidRPr="0099211C" w:rsidTr="006E72DA">
              <w:trPr>
                <w:jc w:val="center"/>
              </w:trPr>
              <w:tc>
                <w:tcPr>
                  <w:tcW w:w="7740" w:type="dxa"/>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 xml:space="preserve">İsim : </w:t>
                  </w:r>
                  <w:r w:rsidR="0019779F">
                    <w:rPr>
                      <w:rFonts w:ascii="Calibri" w:eastAsia="Times New Roman" w:hAnsi="Calibri" w:cs="Calibri"/>
                      <w:sz w:val="21"/>
                      <w:szCs w:val="21"/>
                    </w:rPr>
                    <w:t>Feridun AKTAY</w:t>
                  </w:r>
                </w:p>
              </w:tc>
              <w:tc>
                <w:tcPr>
                  <w:tcW w:w="5940" w:type="dxa"/>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19779F">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 xml:space="preserve">İsim : </w:t>
                  </w:r>
                  <w:r w:rsidR="0019779F">
                    <w:rPr>
                      <w:rFonts w:ascii="Calibri" w:eastAsia="Times New Roman" w:hAnsi="Calibri" w:cs="Calibri"/>
                      <w:sz w:val="21"/>
                      <w:szCs w:val="21"/>
                    </w:rPr>
                    <w:t>Rüstem ÖZTÜRK</w:t>
                  </w:r>
                </w:p>
              </w:tc>
            </w:tr>
            <w:tr w:rsidR="0099211C" w:rsidRPr="0099211C" w:rsidTr="006E72DA">
              <w:trPr>
                <w:jc w:val="center"/>
              </w:trPr>
              <w:tc>
                <w:tcPr>
                  <w:tcW w:w="7740" w:type="dxa"/>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Unvanı : VHKİ</w:t>
                  </w:r>
                </w:p>
              </w:tc>
              <w:tc>
                <w:tcPr>
                  <w:tcW w:w="5940" w:type="dxa"/>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99211C">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Unvanı : Nüfus Müdürü</w:t>
                  </w:r>
                </w:p>
              </w:tc>
            </w:tr>
            <w:tr w:rsidR="0019779F" w:rsidRPr="0099211C" w:rsidTr="006E72DA">
              <w:trPr>
                <w:jc w:val="center"/>
              </w:trPr>
              <w:tc>
                <w:tcPr>
                  <w:tcW w:w="7740" w:type="dxa"/>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vAlign w:val="center"/>
                  <w:hideMark/>
                </w:tcPr>
                <w:p w:rsidR="0019779F" w:rsidRPr="0099211C" w:rsidRDefault="0019779F" w:rsidP="00E311A1">
                  <w:pPr>
                    <w:spacing w:before="100" w:beforeAutospacing="1" w:after="100" w:afterAutospacing="1" w:line="240" w:lineRule="auto"/>
                    <w:rPr>
                      <w:rFonts w:ascii="Verdana" w:eastAsia="Times New Roman" w:hAnsi="Verdana" w:cs="Times New Roman"/>
                      <w:sz w:val="21"/>
                      <w:szCs w:val="21"/>
                    </w:rPr>
                  </w:pPr>
                  <w:r>
                    <w:rPr>
                      <w:rFonts w:ascii="Calibri" w:eastAsia="Times New Roman" w:hAnsi="Calibri" w:cs="Calibri"/>
                      <w:sz w:val="21"/>
                      <w:szCs w:val="21"/>
                    </w:rPr>
                    <w:t xml:space="preserve">Adres : </w:t>
                  </w:r>
                  <w:r w:rsidR="00E311A1">
                    <w:rPr>
                      <w:rFonts w:ascii="Calibri" w:eastAsia="Times New Roman" w:hAnsi="Calibri" w:cs="Calibri"/>
                      <w:sz w:val="21"/>
                      <w:szCs w:val="21"/>
                    </w:rPr>
                    <w:t>Çekerek Hükümet Konağı</w:t>
                  </w:r>
                </w:p>
              </w:tc>
              <w:tc>
                <w:tcPr>
                  <w:tcW w:w="5940" w:type="dxa"/>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19779F" w:rsidRPr="0099211C" w:rsidRDefault="0019779F" w:rsidP="00E311A1">
                  <w:pPr>
                    <w:spacing w:before="100" w:beforeAutospacing="1" w:after="100" w:afterAutospacing="1" w:line="240" w:lineRule="auto"/>
                    <w:rPr>
                      <w:rFonts w:ascii="Verdana" w:eastAsia="Times New Roman" w:hAnsi="Verdana" w:cs="Times New Roman"/>
                      <w:sz w:val="21"/>
                      <w:szCs w:val="21"/>
                    </w:rPr>
                  </w:pPr>
                  <w:r>
                    <w:rPr>
                      <w:rFonts w:ascii="Calibri" w:eastAsia="Times New Roman" w:hAnsi="Calibri" w:cs="Calibri"/>
                      <w:sz w:val="21"/>
                      <w:szCs w:val="21"/>
                    </w:rPr>
                    <w:t xml:space="preserve">Adres : </w:t>
                  </w:r>
                  <w:r w:rsidR="00E311A1">
                    <w:rPr>
                      <w:rFonts w:ascii="Calibri" w:eastAsia="Times New Roman" w:hAnsi="Calibri" w:cs="Calibri"/>
                      <w:sz w:val="21"/>
                      <w:szCs w:val="21"/>
                    </w:rPr>
                    <w:t>Çekerek Hükümet Konağı</w:t>
                  </w:r>
                </w:p>
              </w:tc>
            </w:tr>
            <w:tr w:rsidR="0019779F" w:rsidRPr="0099211C" w:rsidTr="006E72DA">
              <w:trPr>
                <w:jc w:val="center"/>
              </w:trPr>
              <w:tc>
                <w:tcPr>
                  <w:tcW w:w="7740" w:type="dxa"/>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vAlign w:val="center"/>
                  <w:hideMark/>
                </w:tcPr>
                <w:p w:rsidR="0019779F" w:rsidRPr="0099211C" w:rsidRDefault="0019779F" w:rsidP="0019779F">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 xml:space="preserve">Tel-Faks : 0 354 </w:t>
                  </w:r>
                  <w:r>
                    <w:rPr>
                      <w:rFonts w:ascii="Calibri" w:eastAsia="Times New Roman" w:hAnsi="Calibri" w:cs="Calibri"/>
                      <w:sz w:val="21"/>
                      <w:szCs w:val="21"/>
                    </w:rPr>
                    <w:t>468 38 58</w:t>
                  </w:r>
                </w:p>
              </w:tc>
              <w:tc>
                <w:tcPr>
                  <w:tcW w:w="5940" w:type="dxa"/>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19779F" w:rsidRPr="0099211C" w:rsidRDefault="0019779F" w:rsidP="00C8130E">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 xml:space="preserve">Tel-Faks : 0 354 </w:t>
                  </w:r>
                  <w:r>
                    <w:rPr>
                      <w:rFonts w:ascii="Calibri" w:eastAsia="Times New Roman" w:hAnsi="Calibri" w:cs="Calibri"/>
                      <w:sz w:val="21"/>
                      <w:szCs w:val="21"/>
                    </w:rPr>
                    <w:t>468 38 58</w:t>
                  </w:r>
                </w:p>
              </w:tc>
            </w:tr>
            <w:tr w:rsidR="0099211C" w:rsidRPr="0099211C" w:rsidTr="006E72DA">
              <w:trPr>
                <w:jc w:val="center"/>
              </w:trPr>
              <w:tc>
                <w:tcPr>
                  <w:tcW w:w="7740" w:type="dxa"/>
                  <w:tcBorders>
                    <w:top w:val="nil"/>
                    <w:left w:val="outset" w:sz="8" w:space="0" w:color="C0C0C0"/>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19779F">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 xml:space="preserve">E-Posta : </w:t>
                  </w:r>
                  <w:r w:rsidR="0019779F">
                    <w:rPr>
                      <w:rFonts w:ascii="Calibri" w:eastAsia="Times New Roman" w:hAnsi="Calibri" w:cs="Calibri"/>
                      <w:sz w:val="21"/>
                      <w:szCs w:val="21"/>
                    </w:rPr>
                    <w:t>feridun.aktay</w:t>
                  </w:r>
                  <w:r w:rsidRPr="0099211C">
                    <w:rPr>
                      <w:rFonts w:ascii="Calibri" w:eastAsia="Times New Roman" w:hAnsi="Calibri" w:cs="Calibri"/>
                      <w:sz w:val="21"/>
                      <w:szCs w:val="21"/>
                    </w:rPr>
                    <w:t>@icisleri.gov.tr</w:t>
                  </w:r>
                </w:p>
              </w:tc>
              <w:tc>
                <w:tcPr>
                  <w:tcW w:w="5940" w:type="dxa"/>
                  <w:tcBorders>
                    <w:top w:val="nil"/>
                    <w:left w:val="nil"/>
                    <w:bottom w:val="outset" w:sz="8" w:space="0" w:color="C0C0C0"/>
                    <w:right w:val="outset" w:sz="8" w:space="0" w:color="C0C0C0"/>
                  </w:tcBorders>
                  <w:shd w:val="clear" w:color="auto" w:fill="auto"/>
                  <w:tcMar>
                    <w:top w:w="30" w:type="dxa"/>
                    <w:left w:w="30" w:type="dxa"/>
                    <w:bottom w:w="30" w:type="dxa"/>
                    <w:right w:w="30" w:type="dxa"/>
                  </w:tcMar>
                  <w:vAlign w:val="center"/>
                  <w:hideMark/>
                </w:tcPr>
                <w:p w:rsidR="0099211C" w:rsidRPr="0099211C" w:rsidRDefault="0099211C" w:rsidP="0019779F">
                  <w:pPr>
                    <w:spacing w:before="100" w:beforeAutospacing="1" w:after="100" w:afterAutospacing="1" w:line="240" w:lineRule="auto"/>
                    <w:rPr>
                      <w:rFonts w:ascii="Verdana" w:eastAsia="Times New Roman" w:hAnsi="Verdana" w:cs="Times New Roman"/>
                      <w:sz w:val="21"/>
                      <w:szCs w:val="21"/>
                    </w:rPr>
                  </w:pPr>
                  <w:r w:rsidRPr="0099211C">
                    <w:rPr>
                      <w:rFonts w:ascii="Calibri" w:eastAsia="Times New Roman" w:hAnsi="Calibri" w:cs="Calibri"/>
                      <w:sz w:val="21"/>
                      <w:szCs w:val="21"/>
                    </w:rPr>
                    <w:t xml:space="preserve">E-Posta : </w:t>
                  </w:r>
                  <w:r w:rsidR="0019779F">
                    <w:rPr>
                      <w:rFonts w:ascii="Calibri" w:eastAsia="Times New Roman" w:hAnsi="Calibri" w:cs="Calibri"/>
                      <w:sz w:val="21"/>
                      <w:szCs w:val="21"/>
                    </w:rPr>
                    <w:t>rustem.ozturk</w:t>
                  </w:r>
                  <w:r w:rsidRPr="0099211C">
                    <w:rPr>
                      <w:rFonts w:ascii="Calibri" w:eastAsia="Times New Roman" w:hAnsi="Calibri" w:cs="Calibri"/>
                      <w:sz w:val="21"/>
                      <w:szCs w:val="21"/>
                    </w:rPr>
                    <w:t>@icisleri.gov.tr</w:t>
                  </w:r>
                </w:p>
              </w:tc>
            </w:tr>
          </w:tbl>
          <w:p w:rsidR="0099211C" w:rsidRPr="0099211C" w:rsidRDefault="0099211C" w:rsidP="0099211C">
            <w:pPr>
              <w:spacing w:after="0" w:line="240" w:lineRule="auto"/>
              <w:rPr>
                <w:rFonts w:ascii="Verdana" w:eastAsia="Times New Roman" w:hAnsi="Verdana" w:cs="Times New Roman"/>
                <w:sz w:val="21"/>
                <w:szCs w:val="21"/>
              </w:rPr>
            </w:pPr>
            <w:r w:rsidRPr="0099211C">
              <w:rPr>
                <w:rFonts w:ascii="Verdana" w:eastAsia="Times New Roman" w:hAnsi="Verdana" w:cs="Times New Roman"/>
                <w:sz w:val="21"/>
                <w:szCs w:val="21"/>
              </w:rPr>
              <w:t xml:space="preserve">                 </w:t>
            </w:r>
          </w:p>
        </w:tc>
      </w:tr>
    </w:tbl>
    <w:p w:rsidR="004C12AF" w:rsidRPr="0019779F" w:rsidRDefault="004C12AF" w:rsidP="0019779F">
      <w:pPr>
        <w:rPr>
          <w:sz w:val="21"/>
          <w:szCs w:val="21"/>
        </w:rPr>
      </w:pPr>
    </w:p>
    <w:sectPr w:rsidR="004C12AF" w:rsidRPr="0019779F" w:rsidSect="0019779F">
      <w:pgSz w:w="16838" w:h="11906" w:orient="landscape"/>
      <w:pgMar w:top="142" w:right="567" w:bottom="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852C8"/>
    <w:rsid w:val="0019779F"/>
    <w:rsid w:val="004C12AF"/>
    <w:rsid w:val="006E72DA"/>
    <w:rsid w:val="0099211C"/>
    <w:rsid w:val="00AA1ABF"/>
    <w:rsid w:val="00DC4FC0"/>
    <w:rsid w:val="00E311A1"/>
    <w:rsid w:val="00E852C8"/>
    <w:rsid w:val="00FB23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211C"/>
    <w:rPr>
      <w:b/>
      <w:bCs/>
      <w:strike w:val="0"/>
      <w:dstrike w:val="0"/>
      <w:color w:val="000036"/>
      <w:u w:val="none"/>
      <w:effect w:val="none"/>
    </w:rPr>
  </w:style>
  <w:style w:type="paragraph" w:styleId="NormalWeb">
    <w:name w:val="Normal (Web)"/>
    <w:basedOn w:val="Normal"/>
    <w:uiPriority w:val="99"/>
    <w:unhideWhenUsed/>
    <w:rsid w:val="0099211C"/>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9211C"/>
    <w:rPr>
      <w:b/>
      <w:bCs/>
    </w:rPr>
  </w:style>
  <w:style w:type="paragraph" w:styleId="BalonMetni">
    <w:name w:val="Balloon Text"/>
    <w:basedOn w:val="Normal"/>
    <w:link w:val="BalonMetniChar"/>
    <w:uiPriority w:val="99"/>
    <w:semiHidden/>
    <w:unhideWhenUsed/>
    <w:rsid w:val="0099211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21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na_open_window('print',%20'print.aspx?id=128',%200,%200,%20500,%20600,%200,%200,%200,%200,%20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Rustem</dc:creator>
  <cp:lastModifiedBy>Kaymakamlik</cp:lastModifiedBy>
  <cp:revision>2</cp:revision>
  <dcterms:created xsi:type="dcterms:W3CDTF">2019-11-06T11:37:00Z</dcterms:created>
  <dcterms:modified xsi:type="dcterms:W3CDTF">2019-11-06T11:37:00Z</dcterms:modified>
</cp:coreProperties>
</file>